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142E" w:rsidRDefault="00F1142E" w:rsidP="00F040E1">
      <w:pPr>
        <w:widowControl w:val="0"/>
        <w:autoSpaceDE w:val="0"/>
        <w:autoSpaceDN w:val="0"/>
        <w:adjustRightInd w:val="0"/>
        <w:spacing w:line="280" w:lineRule="atLeast"/>
        <w:ind w:left="-567" w:right="-858"/>
        <w:rPr>
          <w:rFonts w:ascii="Times Roman" w:hAnsi="Times Roman" w:cs="Times Roman"/>
          <w:color w:val="000000"/>
        </w:rPr>
      </w:pPr>
      <w:r w:rsidRPr="00F1773A">
        <w:rPr>
          <w:noProof/>
        </w:rPr>
        <w:drawing>
          <wp:anchor distT="0" distB="0" distL="114300" distR="114300" simplePos="0" relativeHeight="251660288" behindDoc="0" locked="0" layoutInCell="1" allowOverlap="0" wp14:anchorId="7F8030E5" wp14:editId="73E0B900">
            <wp:simplePos x="0" y="0"/>
            <wp:positionH relativeFrom="column">
              <wp:posOffset>1773978</wp:posOffset>
            </wp:positionH>
            <wp:positionV relativeFrom="page">
              <wp:posOffset>264795</wp:posOffset>
            </wp:positionV>
            <wp:extent cx="1880870" cy="700405"/>
            <wp:effectExtent l="0" t="0" r="0" b="0"/>
            <wp:wrapTight wrapText="bothSides">
              <wp:wrapPolygon edited="0">
                <wp:start x="0" y="0"/>
                <wp:lineTo x="0" y="21150"/>
                <wp:lineTo x="21440" y="21150"/>
                <wp:lineTo x="21440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EUROTOX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42E" w:rsidRPr="007F2CA8" w:rsidRDefault="00F1142E" w:rsidP="007F2CA8">
      <w:pPr>
        <w:widowControl w:val="0"/>
        <w:autoSpaceDE w:val="0"/>
        <w:autoSpaceDN w:val="0"/>
        <w:adjustRightInd w:val="0"/>
        <w:spacing w:after="240" w:line="300" w:lineRule="atLeast"/>
        <w:ind w:right="553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7F2CA8">
        <w:rPr>
          <w:rFonts w:ascii="Calibri" w:hAnsi="Calibri" w:cs="Calibri"/>
          <w:b/>
          <w:bCs/>
          <w:color w:val="000000"/>
          <w:sz w:val="20"/>
          <w:szCs w:val="20"/>
        </w:rPr>
        <w:t>Federation of European Toxicologists and European Societies of Toxicology</w:t>
      </w:r>
    </w:p>
    <w:p w:rsidR="00F1142E" w:rsidRDefault="00F1142E" w:rsidP="00F1142E">
      <w:pPr>
        <w:widowControl w:val="0"/>
        <w:autoSpaceDE w:val="0"/>
        <w:autoSpaceDN w:val="0"/>
        <w:adjustRightInd w:val="0"/>
        <w:ind w:left="4394"/>
        <w:rPr>
          <w:rFonts w:ascii="Arial" w:eastAsia="Times New Roman" w:hAnsi="Arial" w:cs="Arial"/>
          <w:color w:val="000000"/>
          <w:sz w:val="21"/>
          <w:szCs w:val="21"/>
        </w:rPr>
      </w:pPr>
    </w:p>
    <w:p w:rsidR="00097F37" w:rsidRDefault="00097F37" w:rsidP="00FD4477">
      <w:pPr>
        <w:ind w:right="743"/>
        <w:jc w:val="both"/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pStyle w:val="Heading1"/>
        <w:jc w:val="center"/>
        <w:rPr>
          <w:rFonts w:asciiTheme="majorHAnsi" w:hAnsiTheme="majorHAnsi" w:cstheme="majorHAnsi"/>
          <w:szCs w:val="24"/>
          <w:lang w:val="en-GB"/>
        </w:rPr>
      </w:pPr>
      <w:r w:rsidRPr="002033E1">
        <w:rPr>
          <w:rFonts w:asciiTheme="majorHAnsi" w:hAnsiTheme="majorHAnsi" w:cstheme="majorHAnsi"/>
          <w:szCs w:val="24"/>
          <w:lang w:val="en-GB"/>
        </w:rPr>
        <w:t>CORPORATE MEMBER APPLICATION</w:t>
      </w:r>
    </w:p>
    <w:p w:rsidR="002033E1" w:rsidRPr="002033E1" w:rsidRDefault="002033E1" w:rsidP="002033E1">
      <w:pPr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rPr>
          <w:rFonts w:asciiTheme="majorHAnsi" w:hAnsiTheme="majorHAnsi" w:cstheme="majorHAnsi"/>
          <w:b/>
          <w:lang w:val="en-GB"/>
        </w:rPr>
      </w:pPr>
      <w:r w:rsidRPr="002033E1">
        <w:rPr>
          <w:rFonts w:asciiTheme="majorHAnsi" w:hAnsiTheme="majorHAnsi" w:cstheme="majorHAnsi"/>
          <w:b/>
          <w:lang w:val="en-GB"/>
        </w:rPr>
        <w:t xml:space="preserve">For information visit our website at </w:t>
      </w:r>
      <w:hyperlink r:id="rId7" w:history="1">
        <w:r w:rsidRPr="002033E1">
          <w:rPr>
            <w:rStyle w:val="Hyperlink"/>
            <w:rFonts w:asciiTheme="majorHAnsi" w:hAnsiTheme="majorHAnsi" w:cstheme="majorHAnsi"/>
            <w:b/>
            <w:lang w:val="en-GB"/>
          </w:rPr>
          <w:t>https://www.eurotox.com</w:t>
        </w:r>
      </w:hyperlink>
    </w:p>
    <w:p w:rsidR="002033E1" w:rsidRPr="002033E1" w:rsidRDefault="002033E1" w:rsidP="002033E1">
      <w:pPr>
        <w:rPr>
          <w:rFonts w:asciiTheme="majorHAnsi" w:hAnsiTheme="majorHAnsi" w:cstheme="majorHAnsi"/>
          <w:b/>
          <w:lang w:val="en-GB"/>
        </w:rPr>
      </w:pPr>
      <w:r w:rsidRPr="002033E1">
        <w:rPr>
          <w:rFonts w:asciiTheme="majorHAnsi" w:hAnsiTheme="majorHAnsi" w:cstheme="majorHAnsi"/>
          <w:b/>
          <w:lang w:val="en-GB"/>
        </w:rPr>
        <w:t xml:space="preserve">Please complete and send via email to  </w:t>
      </w:r>
      <w:hyperlink r:id="rId8" w:history="1">
        <w:r w:rsidRPr="002033E1">
          <w:rPr>
            <w:rStyle w:val="Hyperlink"/>
            <w:rFonts w:asciiTheme="majorHAnsi" w:hAnsiTheme="majorHAnsi" w:cstheme="majorHAnsi"/>
            <w:b/>
            <w:lang w:val="en-GB"/>
          </w:rPr>
          <w:t>secretariat@eurotox.com</w:t>
        </w:r>
      </w:hyperlink>
    </w:p>
    <w:p w:rsidR="002033E1" w:rsidRPr="002033E1" w:rsidRDefault="002033E1" w:rsidP="002033E1">
      <w:pPr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rPr>
          <w:rFonts w:asciiTheme="majorHAnsi" w:hAnsiTheme="majorHAnsi" w:cstheme="majorHAnsi"/>
          <w:lang w:val="en-GB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6262"/>
      </w:tblGrid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  <w:vAlign w:val="center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 xml:space="preserve">Name of Organisation 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ind w:left="470" w:hanging="470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  <w:vAlign w:val="center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Address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  <w:vAlign w:val="center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Contact person and title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Telephone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E-mail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Website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>How did you learn about our program?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033E1" w:rsidRPr="002033E1" w:rsidTr="007B28D5">
        <w:tblPrEx>
          <w:tblCellMar>
            <w:top w:w="0" w:type="dxa"/>
            <w:bottom w:w="0" w:type="dxa"/>
          </w:tblCellMar>
        </w:tblPrEx>
        <w:tc>
          <w:tcPr>
            <w:tcW w:w="2950" w:type="dxa"/>
          </w:tcPr>
          <w:p w:rsidR="002033E1" w:rsidRPr="002033E1" w:rsidRDefault="002033E1" w:rsidP="007B28D5">
            <w:pPr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 xml:space="preserve">Billing details </w:t>
            </w:r>
          </w:p>
          <w:p w:rsidR="002033E1" w:rsidRPr="002033E1" w:rsidRDefault="002033E1" w:rsidP="007B28D5">
            <w:pPr>
              <w:rPr>
                <w:rFonts w:asciiTheme="majorHAnsi" w:hAnsiTheme="majorHAnsi" w:cstheme="majorHAnsi"/>
                <w:lang w:val="en-GB"/>
              </w:rPr>
            </w:pPr>
            <w:r w:rsidRPr="002033E1">
              <w:rPr>
                <w:rFonts w:asciiTheme="majorHAnsi" w:hAnsiTheme="majorHAnsi" w:cstheme="majorHAnsi"/>
                <w:lang w:val="en-GB"/>
              </w:rPr>
              <w:t xml:space="preserve">(Name, address and email) if different than </w:t>
            </w:r>
            <w:r w:rsidRPr="002033E1">
              <w:rPr>
                <w:rFonts w:asciiTheme="majorHAnsi" w:hAnsiTheme="majorHAnsi" w:cstheme="majorHAnsi"/>
                <w:lang w:val="en-GB"/>
              </w:rPr>
              <w:t>c</w:t>
            </w:r>
            <w:r w:rsidRPr="002033E1">
              <w:rPr>
                <w:rFonts w:asciiTheme="majorHAnsi" w:hAnsiTheme="majorHAnsi" w:cstheme="majorHAnsi"/>
                <w:lang w:val="en-GB"/>
              </w:rPr>
              <w:t>ontact person</w:t>
            </w:r>
          </w:p>
        </w:tc>
        <w:tc>
          <w:tcPr>
            <w:tcW w:w="6262" w:type="dxa"/>
          </w:tcPr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  <w:p w:rsidR="002033E1" w:rsidRPr="002033E1" w:rsidRDefault="002033E1" w:rsidP="007B28D5">
            <w:pPr>
              <w:spacing w:line="480" w:lineRule="auto"/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:rsidR="002033E1" w:rsidRPr="002033E1" w:rsidRDefault="002033E1" w:rsidP="002033E1">
      <w:pPr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jc w:val="both"/>
        <w:rPr>
          <w:rFonts w:asciiTheme="majorHAnsi" w:hAnsiTheme="majorHAnsi" w:cstheme="majorHAnsi"/>
          <w:lang w:val="en-GB"/>
        </w:rPr>
      </w:pPr>
      <w:r w:rsidRPr="002033E1">
        <w:rPr>
          <w:rFonts w:asciiTheme="majorHAnsi" w:hAnsiTheme="majorHAnsi" w:cstheme="majorHAnsi"/>
          <w:lang w:val="en-GB"/>
        </w:rPr>
        <w:t>Corporate Members will pay an annual subscription of €2.000.</w:t>
      </w:r>
    </w:p>
    <w:p w:rsidR="002033E1" w:rsidRPr="002033E1" w:rsidRDefault="002033E1" w:rsidP="002033E1">
      <w:pPr>
        <w:jc w:val="both"/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jc w:val="both"/>
        <w:rPr>
          <w:rFonts w:asciiTheme="majorHAnsi" w:hAnsiTheme="majorHAnsi" w:cstheme="majorHAnsi"/>
          <w:lang w:val="en-GB"/>
        </w:rPr>
      </w:pPr>
      <w:r w:rsidRPr="002033E1">
        <w:rPr>
          <w:rFonts w:asciiTheme="majorHAnsi" w:hAnsiTheme="majorHAnsi" w:cstheme="majorHAnsi"/>
          <w:lang w:val="en-GB"/>
        </w:rPr>
        <w:t>The Executive Committee will review membership application during its first meeting following the submission of this application.</w:t>
      </w:r>
    </w:p>
    <w:p w:rsidR="002033E1" w:rsidRPr="002033E1" w:rsidRDefault="002033E1" w:rsidP="002033E1">
      <w:pPr>
        <w:jc w:val="both"/>
        <w:rPr>
          <w:rFonts w:asciiTheme="majorHAnsi" w:hAnsiTheme="majorHAnsi" w:cstheme="majorHAnsi"/>
          <w:lang w:val="en-GB"/>
        </w:rPr>
      </w:pPr>
    </w:p>
    <w:p w:rsidR="002033E1" w:rsidRPr="002033E1" w:rsidRDefault="002033E1" w:rsidP="002033E1">
      <w:pPr>
        <w:jc w:val="both"/>
        <w:rPr>
          <w:rFonts w:asciiTheme="majorHAnsi" w:hAnsiTheme="majorHAnsi" w:cstheme="majorHAnsi"/>
          <w:lang w:val="en-GB"/>
        </w:rPr>
      </w:pPr>
      <w:r w:rsidRPr="002033E1">
        <w:rPr>
          <w:rFonts w:asciiTheme="majorHAnsi" w:hAnsiTheme="majorHAnsi" w:cstheme="majorHAnsi"/>
          <w:lang w:val="en-GB"/>
        </w:rPr>
        <w:t>The EUROTOX Treasurer upon approval will issue invoices.</w:t>
      </w:r>
    </w:p>
    <w:p w:rsidR="002033E1" w:rsidRPr="002033E1" w:rsidRDefault="002033E1" w:rsidP="00FD4477">
      <w:pPr>
        <w:ind w:right="743"/>
        <w:jc w:val="both"/>
        <w:rPr>
          <w:rFonts w:asciiTheme="majorHAnsi" w:hAnsiTheme="majorHAnsi" w:cstheme="majorHAnsi"/>
          <w:lang w:val="en-GB"/>
        </w:rPr>
      </w:pPr>
    </w:p>
    <w:sectPr w:rsidR="002033E1" w:rsidRPr="002033E1" w:rsidSect="00FD4477">
      <w:headerReference w:type="default" r:id="rId9"/>
      <w:pgSz w:w="11900" w:h="1682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73715" w:rsidRDefault="00C73715">
      <w:r>
        <w:separator/>
      </w:r>
    </w:p>
  </w:endnote>
  <w:endnote w:type="continuationSeparator" w:id="0">
    <w:p w:rsidR="00C73715" w:rsidRDefault="00C73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Lihavoitu Kursi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73715" w:rsidRDefault="00C73715">
      <w:r>
        <w:separator/>
      </w:r>
    </w:p>
  </w:footnote>
  <w:footnote w:type="continuationSeparator" w:id="0">
    <w:p w:rsidR="00C73715" w:rsidRDefault="00C73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652" w:rsidRDefault="00F22652" w:rsidP="00F22652">
    <w:pPr>
      <w:pStyle w:val="Header"/>
      <w:tabs>
        <w:tab w:val="clear" w:pos="4680"/>
        <w:tab w:val="clear" w:pos="9360"/>
        <w:tab w:val="left" w:pos="673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EC"/>
    <w:rsid w:val="00097F37"/>
    <w:rsid w:val="000E275A"/>
    <w:rsid w:val="00145A7F"/>
    <w:rsid w:val="00174453"/>
    <w:rsid w:val="00180129"/>
    <w:rsid w:val="002033E1"/>
    <w:rsid w:val="00244B90"/>
    <w:rsid w:val="003A3FCE"/>
    <w:rsid w:val="005004FF"/>
    <w:rsid w:val="0051560D"/>
    <w:rsid w:val="00583EE8"/>
    <w:rsid w:val="00765AF3"/>
    <w:rsid w:val="007F2CA8"/>
    <w:rsid w:val="00860BBF"/>
    <w:rsid w:val="00882A9F"/>
    <w:rsid w:val="009578B9"/>
    <w:rsid w:val="009A6709"/>
    <w:rsid w:val="00A80811"/>
    <w:rsid w:val="00B07403"/>
    <w:rsid w:val="00B83253"/>
    <w:rsid w:val="00C2719F"/>
    <w:rsid w:val="00C73715"/>
    <w:rsid w:val="00CE3BE2"/>
    <w:rsid w:val="00D516AC"/>
    <w:rsid w:val="00D71E66"/>
    <w:rsid w:val="00D823EC"/>
    <w:rsid w:val="00DB48DF"/>
    <w:rsid w:val="00E24FDA"/>
    <w:rsid w:val="00E63A90"/>
    <w:rsid w:val="00E660FE"/>
    <w:rsid w:val="00F040E1"/>
    <w:rsid w:val="00F1142E"/>
    <w:rsid w:val="00F22652"/>
    <w:rsid w:val="00FD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B9FF38"/>
  <w14:defaultImageDpi w14:val="300"/>
  <w15:docId w15:val="{3CFDEBF2-DB7F-8A4D-8D06-53CE112E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42E"/>
  </w:style>
  <w:style w:type="paragraph" w:styleId="Heading1">
    <w:name w:val="heading 1"/>
    <w:basedOn w:val="Normal"/>
    <w:next w:val="Normal"/>
    <w:link w:val="Heading1Char"/>
    <w:uiPriority w:val="9"/>
    <w:qFormat/>
    <w:rsid w:val="00F22652"/>
    <w:pPr>
      <w:keepNext/>
      <w:widowControl w:val="0"/>
      <w:outlineLvl w:val="0"/>
    </w:pPr>
    <w:rPr>
      <w:rFonts w:ascii="Times New Roman Lihavoitu Kursi" w:eastAsia="Times New Roman" w:hAnsi="Times New Roman Lihavoitu Kursi" w:cs="Times New Roman"/>
      <w:b/>
      <w:snapToGrid w:val="0"/>
      <w:color w:val="FF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14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42E"/>
  </w:style>
  <w:style w:type="table" w:styleId="TableGrid">
    <w:name w:val="Table Grid"/>
    <w:basedOn w:val="TableNormal"/>
    <w:uiPriority w:val="59"/>
    <w:rsid w:val="00F1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1142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6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652"/>
  </w:style>
  <w:style w:type="character" w:customStyle="1" w:styleId="Heading1Char">
    <w:name w:val="Heading 1 Char"/>
    <w:basedOn w:val="DefaultParagraphFont"/>
    <w:link w:val="Heading1"/>
    <w:uiPriority w:val="9"/>
    <w:rsid w:val="00F22652"/>
    <w:rPr>
      <w:rFonts w:ascii="Times New Roman Lihavoitu Kursi" w:eastAsia="Times New Roman" w:hAnsi="Times New Roman Lihavoitu Kursi" w:cs="Times New Roman"/>
      <w:b/>
      <w:snapToGrid w:val="0"/>
      <w:color w:val="FF000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226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32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xlab@unimi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ttps://www.eurotox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mf/Library/Group%20Containers/UBF8T346G9.Office/User%20Content.localized/Templates.localized/Tdk-invo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Tdk-invoice.dotx</Template>
  <TotalTime>3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Ellaine Ferioli</dc:creator>
  <cp:keywords/>
  <dc:description/>
  <cp:lastModifiedBy>Ellaine Ferioli</cp:lastModifiedBy>
  <cp:revision>2</cp:revision>
  <cp:lastPrinted>2023-03-28T18:47:00Z</cp:lastPrinted>
  <dcterms:created xsi:type="dcterms:W3CDTF">2023-09-23T18:16:00Z</dcterms:created>
  <dcterms:modified xsi:type="dcterms:W3CDTF">2023-09-23T18:19:00Z</dcterms:modified>
</cp:coreProperties>
</file>